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E6FB2" w14:textId="77777777" w:rsidR="00977E9B" w:rsidRPr="00977E9B" w:rsidRDefault="00977E9B" w:rsidP="001C4FB9">
      <w:pPr>
        <w:snapToGrid w:val="0"/>
        <w:spacing w:line="180" w:lineRule="auto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977E9B">
        <w:rPr>
          <w:rFonts w:ascii="微軟正黑體" w:eastAsia="微軟正黑體" w:hAnsi="微軟正黑體" w:hint="eastAsia"/>
          <w:b/>
          <w:sz w:val="40"/>
          <w:szCs w:val="40"/>
        </w:rPr>
        <w:t>振興三倍券攻略秘技應用工坊</w:t>
      </w:r>
    </w:p>
    <w:p w14:paraId="438FC7D2" w14:textId="77777777" w:rsidR="00977E9B" w:rsidRPr="001C4FB9" w:rsidRDefault="00977E9B" w:rsidP="001C4FB9">
      <w:pPr>
        <w:snapToGrid w:val="0"/>
        <w:spacing w:line="180" w:lineRule="auto"/>
        <w:jc w:val="center"/>
        <w:rPr>
          <w:rFonts w:ascii="微軟正黑體" w:eastAsia="微軟正黑體" w:hAnsi="微軟正黑體" w:hint="eastAsia"/>
          <w:b/>
          <w:sz w:val="40"/>
          <w:szCs w:val="40"/>
        </w:rPr>
      </w:pPr>
      <w:r w:rsidRPr="00977E9B">
        <w:rPr>
          <w:rFonts w:ascii="微軟正黑體" w:eastAsia="微軟正黑體" w:hAnsi="微軟正黑體" w:hint="eastAsia"/>
          <w:b/>
          <w:sz w:val="40"/>
          <w:szCs w:val="40"/>
        </w:rPr>
        <w:t>~行動支付導入店家</w:t>
      </w:r>
      <w:r>
        <w:rPr>
          <w:rFonts w:ascii="微軟正黑體" w:eastAsia="微軟正黑體" w:hAnsi="微軟正黑體" w:hint="eastAsia"/>
          <w:b/>
          <w:sz w:val="40"/>
          <w:szCs w:val="40"/>
        </w:rPr>
        <w:t>說明會報名表</w:t>
      </w:r>
      <w:r w:rsidRPr="00977E9B">
        <w:rPr>
          <w:rFonts w:ascii="微軟正黑體" w:eastAsia="微軟正黑體" w:hAnsi="微軟正黑體" w:hint="eastAsia"/>
          <w:b/>
          <w:sz w:val="40"/>
          <w:szCs w:val="40"/>
        </w:rPr>
        <w:t>~</w:t>
      </w:r>
    </w:p>
    <w:p w14:paraId="7DF19A0D" w14:textId="77777777" w:rsidR="001C4FB9" w:rsidRDefault="00977E9B" w:rsidP="001C4FB9">
      <w:pPr>
        <w:snapToGrid w:val="0"/>
        <w:ind w:leftChars="-472" w:left="-1133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C4FB9">
        <w:rPr>
          <w:rFonts w:ascii="標楷體" w:eastAsia="標楷體" w:hAnsi="標楷體" w:hint="eastAsia"/>
        </w:rPr>
        <w:t xml:space="preserve"> </w:t>
      </w:r>
    </w:p>
    <w:p w14:paraId="38AFF1F7" w14:textId="77777777" w:rsidR="001C4FB9" w:rsidRDefault="00845C6A" w:rsidP="001C4FB9">
      <w:pPr>
        <w:snapToGrid w:val="0"/>
        <w:ind w:leftChars="-472" w:left="-1133" w:rightChars="-378" w:right="-907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</w:t>
      </w:r>
      <w:r w:rsidR="00977E9B" w:rsidRPr="00977E9B">
        <w:rPr>
          <w:rFonts w:ascii="微軟正黑體" w:eastAsia="微軟正黑體" w:hAnsi="微軟正黑體" w:hint="eastAsia"/>
          <w:sz w:val="22"/>
        </w:rPr>
        <w:t>正火紅的振興三倍券即將引爆，搶得先機、習得密技是店家經營者開創商機的最快路徑，特別邀</w:t>
      </w:r>
      <w:r w:rsidR="001C4FB9">
        <w:rPr>
          <w:rFonts w:ascii="微軟正黑體" w:eastAsia="微軟正黑體" w:hAnsi="微軟正黑體" w:hint="eastAsia"/>
          <w:sz w:val="22"/>
        </w:rPr>
        <w:t>請</w:t>
      </w:r>
    </w:p>
    <w:p w14:paraId="50E25357" w14:textId="5ED7AB8A" w:rsidR="001C4FB9" w:rsidRDefault="00977E9B" w:rsidP="001C4FB9">
      <w:pPr>
        <w:snapToGrid w:val="0"/>
        <w:ind w:leftChars="-472" w:left="-1133" w:rightChars="-378" w:right="-907"/>
        <w:rPr>
          <w:rFonts w:ascii="微軟正黑體" w:eastAsia="微軟正黑體" w:hAnsi="微軟正黑體"/>
          <w:sz w:val="22"/>
        </w:rPr>
      </w:pPr>
      <w:r w:rsidRPr="00977E9B">
        <w:rPr>
          <w:rFonts w:ascii="微軟正黑體" w:eastAsia="微軟正黑體" w:hAnsi="微軟正黑體" w:hint="eastAsia"/>
          <w:sz w:val="22"/>
        </w:rPr>
        <w:t>LINE P</w:t>
      </w:r>
      <w:r w:rsidR="007C3B04">
        <w:rPr>
          <w:rFonts w:ascii="微軟正黑體" w:eastAsia="微軟正黑體" w:hAnsi="微軟正黑體"/>
          <w:sz w:val="22"/>
        </w:rPr>
        <w:t>ay Money</w:t>
      </w:r>
      <w:r w:rsidRPr="00977E9B">
        <w:rPr>
          <w:rFonts w:ascii="微軟正黑體" w:eastAsia="微軟正黑體" w:hAnsi="微軟正黑體" w:hint="eastAsia"/>
          <w:sz w:val="22"/>
        </w:rPr>
        <w:t>行動支付業者，透由手機轉商機，讓商圈店家被大家看見，就等店家老闆們一同前來相互切磋了，經濟要振興、大家一起來！</w:t>
      </w:r>
    </w:p>
    <w:p w14:paraId="15A41CCE" w14:textId="77777777" w:rsidR="00B8056C" w:rsidRPr="00435F5E" w:rsidRDefault="00B8056C" w:rsidP="00B8056C">
      <w:pPr>
        <w:snapToGrid w:val="0"/>
        <w:spacing w:line="60" w:lineRule="atLeast"/>
        <w:ind w:leftChars="-472" w:left="-1133" w:rightChars="-378" w:right="-907"/>
        <w:rPr>
          <w:rFonts w:ascii="微軟正黑體" w:eastAsia="微軟正黑體" w:hAnsi="微軟正黑體" w:hint="eastAsia"/>
          <w:b/>
          <w:sz w:val="30"/>
          <w:szCs w:val="30"/>
        </w:rPr>
      </w:pPr>
      <w:r w:rsidRPr="00435F5E">
        <w:rPr>
          <w:rFonts w:ascii="微軟正黑體" w:eastAsia="微軟正黑體" w:hAnsi="微軟正黑體" w:hint="eastAsia"/>
          <w:b/>
          <w:sz w:val="30"/>
          <w:szCs w:val="30"/>
        </w:rPr>
        <w:t>日期：7</w:t>
      </w:r>
      <w:r w:rsidRPr="00435F5E">
        <w:rPr>
          <w:rFonts w:ascii="微軟正黑體" w:eastAsia="微軟正黑體" w:hAnsi="微軟正黑體"/>
          <w:b/>
          <w:sz w:val="30"/>
          <w:szCs w:val="30"/>
        </w:rPr>
        <w:t>/16(</w:t>
      </w:r>
      <w:r w:rsidRPr="00435F5E">
        <w:rPr>
          <w:rFonts w:ascii="微軟正黑體" w:eastAsia="微軟正黑體" w:hAnsi="微軟正黑體" w:hint="eastAsia"/>
          <w:b/>
          <w:sz w:val="30"/>
          <w:szCs w:val="30"/>
        </w:rPr>
        <w:t>四)</w:t>
      </w:r>
      <w:r w:rsidRPr="00435F5E">
        <w:rPr>
          <w:rFonts w:hint="eastAsia"/>
          <w:b/>
          <w:sz w:val="30"/>
          <w:szCs w:val="30"/>
        </w:rPr>
        <w:t xml:space="preserve"> </w:t>
      </w:r>
      <w:r w:rsidRPr="00435F5E">
        <w:rPr>
          <w:rFonts w:ascii="微軟正黑體" w:eastAsia="微軟正黑體" w:hAnsi="微軟正黑體" w:hint="eastAsia"/>
          <w:b/>
          <w:sz w:val="30"/>
          <w:szCs w:val="30"/>
        </w:rPr>
        <w:t>14：00 - 17：30</w:t>
      </w:r>
    </w:p>
    <w:p w14:paraId="53F1C966" w14:textId="77777777" w:rsidR="00B8056C" w:rsidRPr="00435F5E" w:rsidRDefault="00B8056C" w:rsidP="00B8056C">
      <w:pPr>
        <w:snapToGrid w:val="0"/>
        <w:spacing w:line="320" w:lineRule="exact"/>
        <w:ind w:leftChars="-472" w:left="-1133" w:rightChars="-378" w:right="-907"/>
        <w:rPr>
          <w:rFonts w:ascii="微軟正黑體" w:eastAsia="微軟正黑體" w:hAnsi="微軟正黑體" w:hint="eastAsia"/>
          <w:b/>
          <w:sz w:val="30"/>
          <w:szCs w:val="30"/>
        </w:rPr>
      </w:pPr>
      <w:r w:rsidRPr="00435F5E">
        <w:rPr>
          <w:rFonts w:ascii="微軟正黑體" w:eastAsia="微軟正黑體" w:hAnsi="微軟正黑體" w:hint="eastAsia"/>
          <w:b/>
          <w:sz w:val="30"/>
          <w:szCs w:val="30"/>
        </w:rPr>
        <w:t>地點：高雄國際會議中心602會議室—高雄市鹽埕區中正路274號</w:t>
      </w:r>
    </w:p>
    <w:p w14:paraId="7DC84197" w14:textId="77777777" w:rsidR="00435F5E" w:rsidRPr="00435F5E" w:rsidRDefault="00B8056C" w:rsidP="00435F5E">
      <w:pPr>
        <w:snapToGrid w:val="0"/>
        <w:spacing w:line="320" w:lineRule="exact"/>
        <w:ind w:leftChars="-472" w:left="-1133" w:rightChars="-378" w:right="-907"/>
        <w:rPr>
          <w:rFonts w:ascii="微軟正黑體" w:eastAsia="微軟正黑體" w:hAnsi="微軟正黑體"/>
          <w:b/>
          <w:sz w:val="30"/>
          <w:szCs w:val="30"/>
        </w:rPr>
      </w:pPr>
      <w:r w:rsidRPr="00435F5E">
        <w:rPr>
          <w:rFonts w:ascii="微軟正黑體" w:eastAsia="微軟正黑體" w:hAnsi="微軟正黑體" w:hint="eastAsia"/>
          <w:b/>
          <w:sz w:val="30"/>
          <w:szCs w:val="30"/>
        </w:rPr>
        <w:t xml:space="preserve">      (高雄捷運橘線鹽埕埔站2號出口右轉後步行3分鐘)</w:t>
      </w:r>
    </w:p>
    <w:p w14:paraId="06894182" w14:textId="77777777" w:rsidR="00435F5E" w:rsidRDefault="00435F5E" w:rsidP="00435F5E">
      <w:pPr>
        <w:snapToGrid w:val="0"/>
        <w:spacing w:line="320" w:lineRule="exact"/>
        <w:ind w:leftChars="-472" w:left="-1133" w:rightChars="-378" w:right="-907"/>
        <w:contextualSpacing/>
        <w:rPr>
          <w:rFonts w:ascii="微軟正黑體" w:eastAsia="微軟正黑體" w:hAnsi="微軟正黑體"/>
          <w:b/>
          <w:sz w:val="28"/>
          <w:szCs w:val="28"/>
        </w:rPr>
      </w:pPr>
    </w:p>
    <w:p w14:paraId="5AA2D13F" w14:textId="77777777" w:rsidR="001C4FB9" w:rsidRPr="00435F5E" w:rsidRDefault="001C4FB9" w:rsidP="00435F5E">
      <w:pPr>
        <w:snapToGrid w:val="0"/>
        <w:spacing w:line="320" w:lineRule="exact"/>
        <w:ind w:leftChars="-472" w:left="-1133" w:rightChars="-378" w:right="-907"/>
        <w:contextualSpacing/>
        <w:rPr>
          <w:rFonts w:ascii="微軟正黑體" w:eastAsia="微軟正黑體" w:hAnsi="微軟正黑體"/>
          <w:b/>
          <w:sz w:val="28"/>
          <w:szCs w:val="28"/>
        </w:rPr>
      </w:pPr>
      <w:r w:rsidRPr="007A4AD7">
        <w:rPr>
          <w:rFonts w:ascii="微軟正黑體" w:eastAsia="微軟正黑體" w:hAnsi="微軟正黑體" w:hint="eastAsia"/>
          <w:szCs w:val="24"/>
        </w:rPr>
        <w:t>《★好康列表再加碼★》</w:t>
      </w:r>
    </w:p>
    <w:p w14:paraId="3342407E" w14:textId="255E14EB" w:rsidR="001C4FB9" w:rsidRPr="007A4AD7" w:rsidRDefault="001C4FB9" w:rsidP="00435F5E">
      <w:pPr>
        <w:snapToGrid w:val="0"/>
        <w:spacing w:line="320" w:lineRule="exact"/>
        <w:ind w:leftChars="-472" w:left="-1133" w:rightChars="-378" w:right="-907"/>
        <w:contextualSpacing/>
        <w:rPr>
          <w:rFonts w:ascii="微軟正黑體" w:eastAsia="微軟正黑體" w:hAnsi="微軟正黑體"/>
          <w:szCs w:val="24"/>
        </w:rPr>
      </w:pPr>
      <w:r w:rsidRPr="007A4AD7">
        <w:rPr>
          <w:rFonts w:ascii="微軟正黑體" w:eastAsia="微軟正黑體" w:hAnsi="微軟正黑體" w:hint="eastAsia"/>
          <w:szCs w:val="24"/>
        </w:rPr>
        <w:t>LINE P</w:t>
      </w:r>
      <w:r w:rsidR="007C3B04">
        <w:rPr>
          <w:rFonts w:ascii="微軟正黑體" w:eastAsia="微軟正黑體" w:hAnsi="微軟正黑體"/>
          <w:szCs w:val="24"/>
        </w:rPr>
        <w:t>ay Money</w:t>
      </w:r>
      <w:r w:rsidRPr="007A4AD7">
        <w:rPr>
          <w:rFonts w:ascii="微軟正黑體" w:eastAsia="微軟正黑體" w:hAnsi="微軟正黑體" w:hint="eastAsia"/>
          <w:szCs w:val="24"/>
        </w:rPr>
        <w:t>當天註冊享有</w:t>
      </w:r>
      <w:r w:rsidRPr="007A4AD7">
        <w:rPr>
          <w:rFonts w:ascii="微軟正黑體" w:eastAsia="微軟正黑體" w:hAnsi="微軟正黑體" w:hint="eastAsia"/>
          <w:b/>
          <w:szCs w:val="24"/>
          <w:u w:val="single"/>
        </w:rPr>
        <w:t>600元精美紀念品</w:t>
      </w:r>
    </w:p>
    <w:p w14:paraId="3A3049F5" w14:textId="77777777" w:rsidR="00435F5E" w:rsidRDefault="00435F5E" w:rsidP="00435F5E">
      <w:pPr>
        <w:snapToGrid w:val="0"/>
        <w:spacing w:line="320" w:lineRule="exact"/>
        <w:ind w:leftChars="-472" w:left="-1133"/>
        <w:contextualSpacing/>
        <w:rPr>
          <w:rFonts w:ascii="微軟正黑體" w:eastAsia="微軟正黑體" w:hAnsi="微軟正黑體"/>
          <w:szCs w:val="24"/>
        </w:rPr>
      </w:pPr>
    </w:p>
    <w:p w14:paraId="699211B8" w14:textId="1121E0A5" w:rsidR="00B8056C" w:rsidRPr="00C825CC" w:rsidRDefault="00B8056C" w:rsidP="00435F5E">
      <w:pPr>
        <w:snapToGrid w:val="0"/>
        <w:spacing w:line="320" w:lineRule="exact"/>
        <w:ind w:leftChars="-472" w:left="-1133"/>
        <w:contextualSpacing/>
        <w:rPr>
          <w:rFonts w:ascii="微軟正黑體" w:eastAsia="微軟正黑體" w:hAnsi="微軟正黑體"/>
        </w:rPr>
      </w:pPr>
      <w:r w:rsidRPr="00C825CC">
        <w:rPr>
          <w:rFonts w:ascii="微軟正黑體" w:eastAsia="微軟正黑體" w:hAnsi="微軟正黑體" w:hint="eastAsia"/>
        </w:rPr>
        <w:t>*</w:t>
      </w:r>
      <w:r>
        <w:rPr>
          <w:rFonts w:ascii="微軟正黑體" w:eastAsia="微軟正黑體" w:hAnsi="微軟正黑體" w:hint="eastAsia"/>
        </w:rPr>
        <w:t>*</w:t>
      </w:r>
      <w:r w:rsidRPr="00C825CC">
        <w:rPr>
          <w:rFonts w:ascii="微軟正黑體" w:eastAsia="微軟正黑體" w:hAnsi="微軟正黑體" w:hint="eastAsia"/>
        </w:rPr>
        <w:t>有意願立即申請LINE P</w:t>
      </w:r>
      <w:r w:rsidRPr="00C825CC">
        <w:rPr>
          <w:rFonts w:ascii="微軟正黑體" w:eastAsia="微軟正黑體" w:hAnsi="微軟正黑體"/>
        </w:rPr>
        <w:t>ay</w:t>
      </w:r>
      <w:r w:rsidR="007C3B04">
        <w:rPr>
          <w:rFonts w:ascii="微軟正黑體" w:eastAsia="微軟正黑體" w:hAnsi="微軟正黑體" w:hint="eastAsia"/>
        </w:rPr>
        <w:t xml:space="preserve"> </w:t>
      </w:r>
      <w:r w:rsidR="007C3B04">
        <w:rPr>
          <w:rFonts w:ascii="微軟正黑體" w:eastAsia="微軟正黑體" w:hAnsi="微軟正黑體"/>
        </w:rPr>
        <w:t>Money</w:t>
      </w:r>
      <w:r w:rsidRPr="00C825CC">
        <w:rPr>
          <w:rFonts w:ascii="微軟正黑體" w:eastAsia="微軟正黑體" w:hAnsi="微軟正黑體" w:hint="eastAsia"/>
        </w:rPr>
        <w:t>之店家，在本協會收到此報名表之後，將安排人員與貴店家聯絡人聯繫裝製與操作說明以完成申請，同樣享有此說明會當天之專案優惠。</w:t>
      </w:r>
      <w:r>
        <w:rPr>
          <w:rFonts w:ascii="微軟正黑體" w:eastAsia="微軟正黑體" w:hAnsi="微軟正黑體" w:hint="eastAsia"/>
        </w:rPr>
        <w:t>**</w:t>
      </w:r>
    </w:p>
    <w:p w14:paraId="23BEB841" w14:textId="77777777" w:rsidR="00B8056C" w:rsidRDefault="00B8056C" w:rsidP="00435F5E">
      <w:pPr>
        <w:snapToGrid w:val="0"/>
        <w:spacing w:line="320" w:lineRule="exact"/>
        <w:ind w:leftChars="-472" w:left="-1133"/>
        <w:contextualSpacing/>
        <w:rPr>
          <w:rFonts w:ascii="微軟正黑體" w:eastAsia="微軟正黑體" w:hAnsi="微軟正黑體"/>
          <w:b/>
          <w:sz w:val="28"/>
          <w:szCs w:val="28"/>
        </w:rPr>
      </w:pPr>
      <w:r w:rsidRPr="00C825CC">
        <w:rPr>
          <w:rFonts w:ascii="微軟正黑體" w:eastAsia="微軟正黑體" w:hAnsi="微軟正黑體" w:hint="eastAsia"/>
          <w:b/>
          <w:sz w:val="28"/>
          <w:szCs w:val="28"/>
        </w:rPr>
        <w:t>* *報名參加說明會即贈送</w:t>
      </w:r>
      <w:r w:rsidRPr="00A4676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特製版一卡通(價值100元)乙張</w:t>
      </w:r>
      <w:r w:rsidRPr="00A46768">
        <w:rPr>
          <w:rFonts w:ascii="微軟正黑體" w:eastAsia="微軟正黑體" w:hAnsi="微軟正黑體" w:hint="eastAsia"/>
          <w:b/>
          <w:sz w:val="28"/>
          <w:szCs w:val="28"/>
        </w:rPr>
        <w:t>。</w:t>
      </w:r>
      <w:r w:rsidRPr="00C825CC">
        <w:rPr>
          <w:rFonts w:ascii="微軟正黑體" w:eastAsia="微軟正黑體" w:hAnsi="微軟正黑體" w:hint="eastAsia"/>
          <w:b/>
          <w:sz w:val="28"/>
          <w:szCs w:val="28"/>
        </w:rPr>
        <w:t>**</w:t>
      </w:r>
    </w:p>
    <w:p w14:paraId="66AF6B7B" w14:textId="77777777" w:rsidR="00B8056C" w:rsidRDefault="00B8056C" w:rsidP="00435F5E">
      <w:pPr>
        <w:snapToGrid w:val="0"/>
        <w:spacing w:line="320" w:lineRule="exact"/>
        <w:ind w:leftChars="-472" w:left="-1133"/>
        <w:contextualSpacing/>
        <w:rPr>
          <w:rFonts w:ascii="微軟正黑體" w:eastAsia="微軟正黑體" w:hAnsi="微軟正黑體"/>
          <w:szCs w:val="24"/>
        </w:rPr>
      </w:pPr>
    </w:p>
    <w:p w14:paraId="72BB2DAA" w14:textId="77777777" w:rsidR="00B8056C" w:rsidRPr="007A4AD7" w:rsidRDefault="00B8056C" w:rsidP="00435F5E">
      <w:pPr>
        <w:snapToGrid w:val="0"/>
        <w:spacing w:line="320" w:lineRule="exact"/>
        <w:ind w:leftChars="-472" w:left="-1133"/>
        <w:contextualSpacing/>
        <w:rPr>
          <w:rFonts w:ascii="微軟正黑體" w:eastAsia="微軟正黑體" w:hAnsi="微軟正黑體"/>
          <w:b/>
          <w:szCs w:val="24"/>
        </w:rPr>
      </w:pPr>
      <w:r w:rsidRPr="007A4AD7">
        <w:rPr>
          <w:rFonts w:ascii="微軟正黑體" w:eastAsia="微軟正黑體" w:hAnsi="微軟正黑體" w:hint="eastAsia"/>
          <w:b/>
          <w:szCs w:val="24"/>
        </w:rPr>
        <w:t>若有說明會相關疑問請洽詢：</w:t>
      </w:r>
    </w:p>
    <w:p w14:paraId="11D3C6C0" w14:textId="77777777" w:rsidR="00B8056C" w:rsidRPr="00435F5E" w:rsidRDefault="00B8056C" w:rsidP="00435F5E">
      <w:pPr>
        <w:snapToGrid w:val="0"/>
        <w:spacing w:line="320" w:lineRule="exact"/>
        <w:ind w:leftChars="-472" w:left="-1133"/>
        <w:contextualSpacing/>
        <w:rPr>
          <w:rFonts w:ascii="微軟正黑體" w:eastAsia="微軟正黑體" w:hAnsi="微軟正黑體" w:hint="eastAsia"/>
          <w:b/>
          <w:szCs w:val="24"/>
        </w:rPr>
      </w:pPr>
      <w:r w:rsidRPr="007A4AD7">
        <w:rPr>
          <w:rFonts w:ascii="微軟正黑體" w:eastAsia="微軟正黑體" w:hAnsi="微軟正黑體" w:hint="eastAsia"/>
          <w:b/>
          <w:szCs w:val="24"/>
        </w:rPr>
        <w:t>新鹽埕商圈行動支付專案計畫聯絡窗口</w:t>
      </w:r>
      <w:r w:rsidR="00435F5E"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7A4AD7">
        <w:rPr>
          <w:rFonts w:ascii="微軟正黑體" w:eastAsia="微軟正黑體" w:hAnsi="微軟正黑體" w:hint="eastAsia"/>
          <w:b/>
          <w:szCs w:val="24"/>
        </w:rPr>
        <w:t>07-5322269(中午12:30以後) / 0910-899955</w:t>
      </w:r>
    </w:p>
    <w:p w14:paraId="047C6E20" w14:textId="7A347345" w:rsidR="00435F5E" w:rsidRDefault="00457D24" w:rsidP="00B8056C">
      <w:pPr>
        <w:snapToGrid w:val="0"/>
        <w:ind w:rightChars="-378" w:right="-907"/>
        <w:rPr>
          <w:rFonts w:ascii="微軟正黑體" w:eastAsia="微軟正黑體" w:hAnsi="微軟正黑體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058534E" wp14:editId="544BC795">
            <wp:simplePos x="0" y="0"/>
            <wp:positionH relativeFrom="column">
              <wp:posOffset>1904365</wp:posOffset>
            </wp:positionH>
            <wp:positionV relativeFrom="paragraph">
              <wp:posOffset>77470</wp:posOffset>
            </wp:positionV>
            <wp:extent cx="1067435" cy="30353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80C93B" wp14:editId="13EB2519">
                <wp:simplePos x="0" y="0"/>
                <wp:positionH relativeFrom="column">
                  <wp:posOffset>-1038225</wp:posOffset>
                </wp:positionH>
                <wp:positionV relativeFrom="paragraph">
                  <wp:posOffset>237490</wp:posOffset>
                </wp:positionV>
                <wp:extent cx="2990215" cy="635"/>
                <wp:effectExtent l="9525" t="9525" r="10160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65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81.75pt;margin-top:18.7pt;width:235.4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">
                <v:stroke dashstyle="dash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49381" wp14:editId="3396CB0C">
                <wp:simplePos x="0" y="0"/>
                <wp:positionH relativeFrom="column">
                  <wp:posOffset>3019425</wp:posOffset>
                </wp:positionH>
                <wp:positionV relativeFrom="paragraph">
                  <wp:posOffset>237490</wp:posOffset>
                </wp:positionV>
                <wp:extent cx="3238500" cy="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2E531" id="AutoShape 6" o:spid="_x0000_s1026" type="#_x0000_t32" style="position:absolute;margin-left:237.75pt;margin-top:18.7pt;width:2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">
                <v:stroke dashstyle="dash"/>
              </v:shape>
            </w:pict>
          </mc:Fallback>
        </mc:AlternateContent>
      </w:r>
      <w:r w:rsidR="00716CB9">
        <w:rPr>
          <w:rFonts w:ascii="微軟正黑體" w:eastAsia="微軟正黑體" w:hAnsi="微軟正黑體" w:hint="eastAsia"/>
          <w:sz w:val="22"/>
        </w:rPr>
        <w:t xml:space="preserve">                                </w:t>
      </w:r>
    </w:p>
    <w:p w14:paraId="349961D8" w14:textId="77777777" w:rsidR="00716CB9" w:rsidRPr="001C4FB9" w:rsidRDefault="00716CB9" w:rsidP="00B8056C">
      <w:pPr>
        <w:snapToGrid w:val="0"/>
        <w:ind w:rightChars="-378" w:right="-907"/>
        <w:rPr>
          <w:rFonts w:ascii="微軟正黑體" w:eastAsia="微軟正黑體" w:hAnsi="微軟正黑體" w:hint="eastAsia"/>
          <w:sz w:val="22"/>
        </w:rPr>
      </w:pPr>
    </w:p>
    <w:tbl>
      <w:tblPr>
        <w:tblW w:w="10496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9"/>
        <w:gridCol w:w="2977"/>
        <w:gridCol w:w="1843"/>
        <w:gridCol w:w="3827"/>
      </w:tblGrid>
      <w:tr w:rsidR="00977E9B" w:rsidRPr="007A4AD7" w14:paraId="197B6264" w14:textId="77777777" w:rsidTr="007A4AD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0496" w:type="dxa"/>
            <w:gridSpan w:val="4"/>
          </w:tcPr>
          <w:p w14:paraId="7B4B795A" w14:textId="77777777" w:rsidR="00977E9B" w:rsidRPr="00300AC6" w:rsidRDefault="00306885" w:rsidP="00306885">
            <w:pPr>
              <w:snapToGrid w:val="0"/>
              <w:spacing w:before="240" w:line="60" w:lineRule="auto"/>
              <w:ind w:rightChars="-378" w:right="-907"/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</w:pPr>
            <w:r w:rsidRPr="00300AC6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 xml:space="preserve">               行動支付暨振興三倍券說明會報名基本資料表</w:t>
            </w:r>
          </w:p>
        </w:tc>
      </w:tr>
      <w:tr w:rsidR="00306885" w:rsidRPr="007A4AD7" w14:paraId="446F4B1F" w14:textId="77777777" w:rsidTr="007A4AD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49" w:type="dxa"/>
          </w:tcPr>
          <w:p w14:paraId="2D7A5100" w14:textId="77777777" w:rsidR="00306885" w:rsidRPr="00300AC6" w:rsidRDefault="00C230EC" w:rsidP="00306885">
            <w:pPr>
              <w:ind w:rightChars="-378" w:right="-907"/>
              <w:contextualSpacing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7A4AD7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7A4AD7" w:rsidRPr="007A4AD7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06885" w:rsidRPr="00300AC6">
              <w:rPr>
                <w:rFonts w:ascii="微軟正黑體" w:eastAsia="微軟正黑體" w:hAnsi="微軟正黑體" w:hint="eastAsia"/>
                <w:b/>
                <w:szCs w:val="24"/>
              </w:rPr>
              <w:t>店家名稱</w:t>
            </w:r>
          </w:p>
        </w:tc>
        <w:tc>
          <w:tcPr>
            <w:tcW w:w="8647" w:type="dxa"/>
            <w:gridSpan w:val="3"/>
          </w:tcPr>
          <w:p w14:paraId="48822918" w14:textId="77777777" w:rsidR="00306885" w:rsidRPr="007A4AD7" w:rsidRDefault="00306885" w:rsidP="00306885">
            <w:pPr>
              <w:snapToGrid w:val="0"/>
              <w:ind w:rightChars="-378" w:right="-907"/>
              <w:rPr>
                <w:rFonts w:ascii="微軟正黑體" w:eastAsia="微軟正黑體" w:hAnsi="微軟正黑體" w:hint="eastAsia"/>
                <w:sz w:val="22"/>
              </w:rPr>
            </w:pPr>
          </w:p>
        </w:tc>
      </w:tr>
      <w:tr w:rsidR="00C230EC" w:rsidRPr="007A4AD7" w14:paraId="5C0E3345" w14:textId="77777777" w:rsidTr="007C3B04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849" w:type="dxa"/>
          </w:tcPr>
          <w:p w14:paraId="61ED354D" w14:textId="7D723A44" w:rsidR="00C230EC" w:rsidRPr="00300AC6" w:rsidRDefault="00C230EC" w:rsidP="00C230EC">
            <w:pPr>
              <w:snapToGrid w:val="0"/>
              <w:spacing w:before="240" w:line="60" w:lineRule="auto"/>
              <w:ind w:rightChars="-378" w:right="-907"/>
              <w:rPr>
                <w:rFonts w:ascii="微軟正黑體" w:eastAsia="微軟正黑體" w:hAnsi="微軟正黑體"/>
                <w:b/>
                <w:szCs w:val="24"/>
              </w:rPr>
            </w:pPr>
            <w:r w:rsidRPr="00300AC6">
              <w:rPr>
                <w:rFonts w:ascii="微軟正黑體" w:eastAsia="微軟正黑體" w:hAnsi="微軟正黑體" w:hint="eastAsia"/>
                <w:b/>
                <w:szCs w:val="24"/>
              </w:rPr>
              <w:t xml:space="preserve">  </w:t>
            </w:r>
            <w:r w:rsidR="00AC5972" w:rsidRPr="00300AC6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300AC6">
              <w:rPr>
                <w:rFonts w:ascii="微軟正黑體" w:eastAsia="微軟正黑體" w:hAnsi="微軟正黑體" w:hint="eastAsia"/>
                <w:b/>
                <w:szCs w:val="24"/>
              </w:rPr>
              <w:t>店家現有</w:t>
            </w:r>
          </w:p>
          <w:p w14:paraId="6422A7CF" w14:textId="77777777" w:rsidR="00C230EC" w:rsidRPr="00300AC6" w:rsidRDefault="00FC2472" w:rsidP="00C230EC">
            <w:pPr>
              <w:snapToGrid w:val="0"/>
              <w:spacing w:before="240" w:line="60" w:lineRule="auto"/>
              <w:ind w:rightChars="-378" w:right="-907"/>
              <w:rPr>
                <w:rFonts w:ascii="微軟正黑體" w:eastAsia="微軟正黑體" w:hAnsi="微軟正黑體" w:hint="eastAsia"/>
                <w:b/>
                <w:sz w:val="22"/>
              </w:rPr>
            </w:pPr>
            <w:r w:rsidRPr="00300AC6">
              <w:rPr>
                <w:rFonts w:ascii="微軟正黑體" w:eastAsia="微軟正黑體" w:hAnsi="微軟正黑體" w:hint="eastAsia"/>
                <w:b/>
                <w:szCs w:val="24"/>
              </w:rPr>
              <w:t xml:space="preserve">  </w:t>
            </w:r>
            <w:r w:rsidR="00AC5972" w:rsidRPr="00300AC6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C230EC" w:rsidRPr="00300AC6">
              <w:rPr>
                <w:rFonts w:ascii="微軟正黑體" w:eastAsia="微軟正黑體" w:hAnsi="微軟正黑體" w:hint="eastAsia"/>
                <w:b/>
                <w:szCs w:val="24"/>
              </w:rPr>
              <w:t>付款方式</w:t>
            </w:r>
          </w:p>
        </w:tc>
        <w:tc>
          <w:tcPr>
            <w:tcW w:w="8647" w:type="dxa"/>
            <w:gridSpan w:val="3"/>
          </w:tcPr>
          <w:p w14:paraId="208C8C10" w14:textId="77777777" w:rsidR="00C230EC" w:rsidRPr="00300AC6" w:rsidRDefault="007A4AD7" w:rsidP="00FC2472">
            <w:pPr>
              <w:snapToGrid w:val="0"/>
              <w:spacing w:line="180" w:lineRule="auto"/>
              <w:ind w:rightChars="-378" w:right="-907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00AC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</w:t>
            </w:r>
            <w:r w:rsidR="00C230EC" w:rsidRPr="00300AC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 w:rsidR="00C230EC" w:rsidRPr="00300AC6">
              <w:rPr>
                <w:rFonts w:ascii="微軟正黑體" w:eastAsia="微軟正黑體" w:hAnsi="微軟正黑體" w:hint="eastAsia"/>
                <w:b/>
                <w:szCs w:val="24"/>
              </w:rPr>
              <w:t>現金</w:t>
            </w:r>
            <w:r w:rsidR="00C230EC" w:rsidRPr="00300AC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□</w:t>
            </w:r>
            <w:r w:rsidR="00C230EC" w:rsidRPr="00300AC6">
              <w:rPr>
                <w:rFonts w:ascii="微軟正黑體" w:eastAsia="微軟正黑體" w:hAnsi="微軟正黑體" w:hint="eastAsia"/>
                <w:b/>
                <w:szCs w:val="24"/>
              </w:rPr>
              <w:t>信用卡刷卡</w:t>
            </w:r>
          </w:p>
          <w:p w14:paraId="76F97BC5" w14:textId="4007D869" w:rsidR="00FC2472" w:rsidRPr="00300AC6" w:rsidRDefault="007A4AD7" w:rsidP="007C3B04">
            <w:pPr>
              <w:snapToGrid w:val="0"/>
              <w:spacing w:line="180" w:lineRule="auto"/>
              <w:ind w:rightChars="-378" w:right="-907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300AC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</w:t>
            </w:r>
            <w:r w:rsidR="00C230EC" w:rsidRPr="00300AC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□</w:t>
            </w:r>
            <w:r w:rsidR="00C230EC" w:rsidRPr="00300AC6">
              <w:rPr>
                <w:rFonts w:ascii="微軟正黑體" w:eastAsia="微軟正黑體" w:hAnsi="微軟正黑體" w:hint="eastAsia"/>
                <w:b/>
                <w:szCs w:val="24"/>
              </w:rPr>
              <w:t>行動支付：</w:t>
            </w:r>
            <w:r w:rsidR="00FC2472" w:rsidRPr="00300AC6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      </w:t>
            </w:r>
          </w:p>
        </w:tc>
      </w:tr>
      <w:tr w:rsidR="009B7976" w:rsidRPr="007A4AD7" w14:paraId="45367F60" w14:textId="77777777" w:rsidTr="007A4AD7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849" w:type="dxa"/>
          </w:tcPr>
          <w:p w14:paraId="27D1BDE7" w14:textId="77777777" w:rsidR="009B7976" w:rsidRDefault="009B7976" w:rsidP="009B7976">
            <w:pPr>
              <w:snapToGrid w:val="0"/>
              <w:spacing w:line="240" w:lineRule="exact"/>
              <w:ind w:rightChars="-378" w:right="-907"/>
              <w:contextualSpacing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346F069C" w14:textId="77777777" w:rsidR="009B7976" w:rsidRDefault="009B7976" w:rsidP="009B7976">
            <w:pPr>
              <w:snapToGrid w:val="0"/>
              <w:spacing w:line="240" w:lineRule="exact"/>
              <w:ind w:rightChars="-378" w:right="-907"/>
              <w:contextualSpacing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已</w:t>
            </w:r>
            <w:r w:rsidRPr="00716CB9">
              <w:rPr>
                <w:rFonts w:ascii="微軟正黑體" w:eastAsia="微軟正黑體" w:hAnsi="微軟正黑體" w:hint="eastAsia"/>
                <w:b/>
                <w:szCs w:val="24"/>
              </w:rPr>
              <w:t>有意願申請</w:t>
            </w:r>
          </w:p>
          <w:p w14:paraId="225D5149" w14:textId="77777777" w:rsidR="009B7976" w:rsidRPr="00716CB9" w:rsidRDefault="009B7976" w:rsidP="009B7976">
            <w:pPr>
              <w:snapToGrid w:val="0"/>
              <w:spacing w:line="240" w:lineRule="exact"/>
              <w:ind w:rightChars="-378" w:right="-907"/>
              <w:contextualSpacing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716CB9">
              <w:rPr>
                <w:rFonts w:ascii="微軟正黑體" w:eastAsia="微軟正黑體" w:hAnsi="微軟正黑體" w:hint="eastAsia"/>
                <w:b/>
                <w:szCs w:val="24"/>
              </w:rPr>
              <w:t>以下行動支付</w:t>
            </w:r>
          </w:p>
        </w:tc>
        <w:tc>
          <w:tcPr>
            <w:tcW w:w="8647" w:type="dxa"/>
            <w:gridSpan w:val="3"/>
          </w:tcPr>
          <w:p w14:paraId="7104235A" w14:textId="77777777" w:rsidR="009B7976" w:rsidRPr="00716CB9" w:rsidRDefault="009B7976" w:rsidP="009B7976">
            <w:pPr>
              <w:snapToGrid w:val="0"/>
              <w:spacing w:line="280" w:lineRule="exact"/>
              <w:ind w:rightChars="-378" w:right="-907"/>
              <w:contextualSpacing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</w:t>
            </w:r>
          </w:p>
          <w:p w14:paraId="46CD18A0" w14:textId="2F82E7A1" w:rsidR="009B7976" w:rsidRPr="00300AC6" w:rsidRDefault="009B7976" w:rsidP="009B7976">
            <w:pPr>
              <w:snapToGrid w:val="0"/>
              <w:spacing w:line="280" w:lineRule="exact"/>
              <w:ind w:rightChars="-378" w:right="-907"/>
              <w:contextualSpacing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 w:rsidRPr="00716CB9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□</w:t>
            </w:r>
            <w:r w:rsidRPr="00716CB9">
              <w:rPr>
                <w:rFonts w:ascii="微軟正黑體" w:eastAsia="微軟正黑體" w:hAnsi="微軟正黑體" w:hint="eastAsia"/>
                <w:b/>
                <w:szCs w:val="24"/>
              </w:rPr>
              <w:t>L</w:t>
            </w:r>
            <w:r w:rsidRPr="00716CB9">
              <w:rPr>
                <w:rFonts w:ascii="微軟正黑體" w:eastAsia="微軟正黑體" w:hAnsi="微軟正黑體"/>
                <w:b/>
                <w:szCs w:val="24"/>
              </w:rPr>
              <w:t>INE Pay</w:t>
            </w:r>
            <w:r w:rsidR="007C3B04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716CB9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257D60">
              <w:rPr>
                <w:rFonts w:ascii="微軟正黑體" w:eastAsia="微軟正黑體" w:hAnsi="微軟正黑體" w:hint="eastAsia"/>
                <w:b/>
                <w:sz w:val="22"/>
              </w:rPr>
              <w:t>(我們將安排專員前往貴店家裝製與操作說明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。)</w:t>
            </w:r>
          </w:p>
        </w:tc>
      </w:tr>
      <w:tr w:rsidR="009B7976" w:rsidRPr="007A4AD7" w14:paraId="5CFF9E5C" w14:textId="77777777" w:rsidTr="009B797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849" w:type="dxa"/>
          </w:tcPr>
          <w:p w14:paraId="56C16A21" w14:textId="77777777" w:rsidR="009B7976" w:rsidRDefault="009B7976" w:rsidP="009B7976">
            <w:pPr>
              <w:snapToGrid w:val="0"/>
              <w:spacing w:line="240" w:lineRule="exact"/>
              <w:ind w:rightChars="-378" w:right="-907"/>
              <w:contextualSpacing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55114F2D" w14:textId="77777777" w:rsidR="009B7976" w:rsidRPr="009B7976" w:rsidRDefault="009B7976" w:rsidP="009B7976">
            <w:pPr>
              <w:snapToGrid w:val="0"/>
              <w:spacing w:line="320" w:lineRule="exact"/>
              <w:ind w:rightChars="-378" w:right="-907"/>
              <w:contextualSpacing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  </w:t>
            </w:r>
            <w:r w:rsidRPr="009B7976">
              <w:rPr>
                <w:rFonts w:ascii="微軟正黑體" w:eastAsia="微軟正黑體" w:hAnsi="微軟正黑體" w:hint="eastAsia"/>
                <w:b/>
                <w:szCs w:val="24"/>
              </w:rPr>
              <w:t>店家地址</w:t>
            </w:r>
          </w:p>
        </w:tc>
        <w:tc>
          <w:tcPr>
            <w:tcW w:w="8647" w:type="dxa"/>
            <w:gridSpan w:val="3"/>
          </w:tcPr>
          <w:p w14:paraId="14174D5D" w14:textId="77777777" w:rsidR="009B7976" w:rsidRPr="00300AC6" w:rsidRDefault="009B7976" w:rsidP="009B7976">
            <w:pPr>
              <w:snapToGrid w:val="0"/>
              <w:ind w:rightChars="-378" w:right="-907"/>
              <w:rPr>
                <w:rFonts w:ascii="微軟正黑體" w:eastAsia="微軟正黑體" w:hAnsi="微軟正黑體" w:hint="eastAsia"/>
                <w:b/>
                <w:sz w:val="22"/>
              </w:rPr>
            </w:pPr>
          </w:p>
        </w:tc>
      </w:tr>
      <w:tr w:rsidR="009B7976" w:rsidRPr="007A4AD7" w14:paraId="6E5795BF" w14:textId="77777777" w:rsidTr="009B797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849" w:type="dxa"/>
          </w:tcPr>
          <w:p w14:paraId="556B0464" w14:textId="77777777" w:rsidR="009B7976" w:rsidRPr="00300AC6" w:rsidRDefault="009B7976" w:rsidP="009B7976">
            <w:pPr>
              <w:snapToGrid w:val="0"/>
              <w:spacing w:line="240" w:lineRule="exact"/>
              <w:ind w:rightChars="-378" w:right="-907"/>
              <w:contextualSpacing/>
              <w:rPr>
                <w:rFonts w:ascii="微軟正黑體" w:eastAsia="微軟正黑體" w:hAnsi="微軟正黑體"/>
                <w:b/>
                <w:sz w:val="22"/>
              </w:rPr>
            </w:pPr>
          </w:p>
          <w:p w14:paraId="0594496C" w14:textId="77777777" w:rsidR="009B7976" w:rsidRPr="00300AC6" w:rsidRDefault="009B7976" w:rsidP="009B7976">
            <w:pPr>
              <w:snapToGrid w:val="0"/>
              <w:spacing w:line="360" w:lineRule="auto"/>
              <w:ind w:rightChars="-378" w:right="-907"/>
              <w:contextualSpacing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300AC6">
              <w:rPr>
                <w:rFonts w:ascii="微軟正黑體" w:eastAsia="微軟正黑體" w:hAnsi="微軟正黑體" w:hint="eastAsia"/>
                <w:b/>
                <w:szCs w:val="24"/>
              </w:rPr>
              <w:t xml:space="preserve">   店家電話</w:t>
            </w:r>
          </w:p>
        </w:tc>
        <w:tc>
          <w:tcPr>
            <w:tcW w:w="2977" w:type="dxa"/>
          </w:tcPr>
          <w:p w14:paraId="24D16697" w14:textId="77777777" w:rsidR="009B7976" w:rsidRPr="00300AC6" w:rsidRDefault="009B7976" w:rsidP="009B7976">
            <w:pPr>
              <w:snapToGrid w:val="0"/>
              <w:ind w:rightChars="-378" w:right="-907"/>
              <w:rPr>
                <w:rFonts w:ascii="微軟正黑體" w:eastAsia="微軟正黑體" w:hAnsi="微軟正黑體" w:hint="eastAsia"/>
                <w:b/>
                <w:sz w:val="22"/>
              </w:rPr>
            </w:pPr>
          </w:p>
        </w:tc>
        <w:tc>
          <w:tcPr>
            <w:tcW w:w="1843" w:type="dxa"/>
          </w:tcPr>
          <w:p w14:paraId="105964BB" w14:textId="77777777" w:rsidR="009B7976" w:rsidRPr="00300AC6" w:rsidRDefault="009B7976" w:rsidP="009B7976">
            <w:pPr>
              <w:snapToGrid w:val="0"/>
              <w:spacing w:line="240" w:lineRule="exact"/>
              <w:ind w:rightChars="-378" w:right="-907"/>
              <w:contextualSpacing/>
              <w:rPr>
                <w:rFonts w:ascii="微軟正黑體" w:eastAsia="微軟正黑體" w:hAnsi="微軟正黑體"/>
                <w:b/>
                <w:sz w:val="22"/>
              </w:rPr>
            </w:pPr>
          </w:p>
          <w:p w14:paraId="507A2469" w14:textId="77777777" w:rsidR="009B7976" w:rsidRPr="00300AC6" w:rsidRDefault="009B7976" w:rsidP="009B7976">
            <w:pPr>
              <w:snapToGrid w:val="0"/>
              <w:spacing w:line="360" w:lineRule="auto"/>
              <w:ind w:rightChars="-378" w:right="-907"/>
              <w:contextualSpacing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300AC6">
              <w:rPr>
                <w:rFonts w:ascii="微軟正黑體" w:eastAsia="微軟正黑體" w:hAnsi="微軟正黑體" w:hint="eastAsia"/>
                <w:b/>
                <w:sz w:val="22"/>
              </w:rPr>
              <w:t xml:space="preserve">   </w:t>
            </w:r>
            <w:r w:rsidRPr="00300AC6">
              <w:rPr>
                <w:rFonts w:ascii="微軟正黑體" w:eastAsia="微軟正黑體" w:hAnsi="微軟正黑體" w:hint="eastAsia"/>
                <w:b/>
                <w:szCs w:val="24"/>
              </w:rPr>
              <w:t>營業時間</w:t>
            </w:r>
          </w:p>
        </w:tc>
        <w:tc>
          <w:tcPr>
            <w:tcW w:w="3827" w:type="dxa"/>
          </w:tcPr>
          <w:p w14:paraId="78D3BF1C" w14:textId="77777777" w:rsidR="009B7976" w:rsidRPr="00300AC6" w:rsidRDefault="009B7976" w:rsidP="009B7976">
            <w:pPr>
              <w:snapToGrid w:val="0"/>
              <w:ind w:rightChars="-378" w:right="-907"/>
              <w:rPr>
                <w:rFonts w:ascii="微軟正黑體" w:eastAsia="微軟正黑體" w:hAnsi="微軟正黑體" w:hint="eastAsia"/>
                <w:b/>
                <w:sz w:val="22"/>
              </w:rPr>
            </w:pPr>
          </w:p>
        </w:tc>
      </w:tr>
      <w:tr w:rsidR="009B7976" w:rsidRPr="007A4AD7" w14:paraId="3DECB1CE" w14:textId="77777777" w:rsidTr="009B7976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849" w:type="dxa"/>
          </w:tcPr>
          <w:p w14:paraId="3118B4E7" w14:textId="77777777" w:rsidR="009B7976" w:rsidRPr="00300AC6" w:rsidRDefault="009B7976" w:rsidP="009B7976">
            <w:pPr>
              <w:snapToGrid w:val="0"/>
              <w:spacing w:line="240" w:lineRule="exact"/>
              <w:ind w:rightChars="-378" w:right="-907"/>
              <w:rPr>
                <w:rFonts w:ascii="微軟正黑體" w:eastAsia="微軟正黑體" w:hAnsi="微軟正黑體"/>
                <w:b/>
                <w:sz w:val="22"/>
              </w:rPr>
            </w:pPr>
          </w:p>
          <w:p w14:paraId="1BE0C6C8" w14:textId="77777777" w:rsidR="009B7976" w:rsidRPr="00300AC6" w:rsidRDefault="009B7976" w:rsidP="009B7976">
            <w:pPr>
              <w:snapToGrid w:val="0"/>
              <w:spacing w:line="360" w:lineRule="auto"/>
              <w:ind w:rightChars="-378" w:right="-907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300AC6">
              <w:rPr>
                <w:rFonts w:ascii="微軟正黑體" w:eastAsia="微軟正黑體" w:hAnsi="微軟正黑體" w:hint="eastAsia"/>
                <w:b/>
                <w:sz w:val="22"/>
              </w:rPr>
              <w:t xml:space="preserve">    </w:t>
            </w:r>
            <w:r w:rsidRPr="00300AC6">
              <w:rPr>
                <w:rFonts w:ascii="微軟正黑體" w:eastAsia="微軟正黑體" w:hAnsi="微軟正黑體" w:hint="eastAsia"/>
                <w:b/>
                <w:szCs w:val="24"/>
              </w:rPr>
              <w:t>聯絡人</w:t>
            </w:r>
          </w:p>
        </w:tc>
        <w:tc>
          <w:tcPr>
            <w:tcW w:w="2977" w:type="dxa"/>
          </w:tcPr>
          <w:p w14:paraId="1936975D" w14:textId="77777777" w:rsidR="009B7976" w:rsidRPr="00300AC6" w:rsidRDefault="009B7976" w:rsidP="009B7976">
            <w:pPr>
              <w:snapToGrid w:val="0"/>
              <w:ind w:rightChars="-378" w:right="-907"/>
              <w:rPr>
                <w:rFonts w:ascii="微軟正黑體" w:eastAsia="微軟正黑體" w:hAnsi="微軟正黑體" w:hint="eastAsia"/>
                <w:b/>
                <w:sz w:val="22"/>
              </w:rPr>
            </w:pPr>
          </w:p>
        </w:tc>
        <w:tc>
          <w:tcPr>
            <w:tcW w:w="1843" w:type="dxa"/>
          </w:tcPr>
          <w:p w14:paraId="5E5980CF" w14:textId="77777777" w:rsidR="009B7976" w:rsidRPr="00300AC6" w:rsidRDefault="009B7976" w:rsidP="009B7976">
            <w:pPr>
              <w:snapToGrid w:val="0"/>
              <w:spacing w:line="240" w:lineRule="exact"/>
              <w:ind w:rightChars="-378" w:right="-907"/>
              <w:rPr>
                <w:rFonts w:ascii="微軟正黑體" w:eastAsia="微軟正黑體" w:hAnsi="微軟正黑體"/>
                <w:b/>
                <w:sz w:val="22"/>
              </w:rPr>
            </w:pPr>
          </w:p>
          <w:p w14:paraId="2AAF5D9E" w14:textId="77777777" w:rsidR="009B7976" w:rsidRPr="00300AC6" w:rsidRDefault="009B7976" w:rsidP="009B7976">
            <w:pPr>
              <w:snapToGrid w:val="0"/>
              <w:spacing w:line="360" w:lineRule="auto"/>
              <w:ind w:rightChars="-378" w:right="-907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300AC6">
              <w:rPr>
                <w:rFonts w:ascii="微軟正黑體" w:eastAsia="微軟正黑體" w:hAnsi="微軟正黑體" w:hint="eastAsia"/>
                <w:b/>
                <w:sz w:val="22"/>
              </w:rPr>
              <w:t xml:space="preserve">   </w:t>
            </w:r>
            <w:r w:rsidRPr="00300AC6">
              <w:rPr>
                <w:rFonts w:ascii="微軟正黑體" w:eastAsia="微軟正黑體" w:hAnsi="微軟正黑體" w:hint="eastAsia"/>
                <w:b/>
                <w:szCs w:val="24"/>
              </w:rPr>
              <w:t>聯絡電話</w:t>
            </w:r>
          </w:p>
        </w:tc>
        <w:tc>
          <w:tcPr>
            <w:tcW w:w="3827" w:type="dxa"/>
          </w:tcPr>
          <w:p w14:paraId="24A736C4" w14:textId="77777777" w:rsidR="009B7976" w:rsidRPr="00300AC6" w:rsidRDefault="009B7976" w:rsidP="009B7976">
            <w:pPr>
              <w:snapToGrid w:val="0"/>
              <w:ind w:rightChars="-378" w:right="-907"/>
              <w:rPr>
                <w:rFonts w:ascii="微軟正黑體" w:eastAsia="微軟正黑體" w:hAnsi="微軟正黑體" w:hint="eastAsia"/>
                <w:b/>
                <w:sz w:val="22"/>
              </w:rPr>
            </w:pPr>
          </w:p>
        </w:tc>
      </w:tr>
      <w:tr w:rsidR="009B7976" w:rsidRPr="007A4AD7" w14:paraId="057D39D7" w14:textId="77777777" w:rsidTr="00300AC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849" w:type="dxa"/>
          </w:tcPr>
          <w:p w14:paraId="3C6DF2F2" w14:textId="77777777" w:rsidR="009B7976" w:rsidRPr="00300AC6" w:rsidRDefault="009B7976" w:rsidP="009B7976">
            <w:pPr>
              <w:snapToGrid w:val="0"/>
              <w:spacing w:line="240" w:lineRule="exact"/>
              <w:ind w:rightChars="-378" w:right="-907"/>
              <w:contextualSpacing/>
              <w:rPr>
                <w:rFonts w:ascii="微軟正黑體" w:eastAsia="微軟正黑體" w:hAnsi="微軟正黑體"/>
                <w:b/>
                <w:sz w:val="22"/>
              </w:rPr>
            </w:pPr>
          </w:p>
          <w:p w14:paraId="610DEFD9" w14:textId="77777777" w:rsidR="009B7976" w:rsidRPr="00300AC6" w:rsidRDefault="009B7976" w:rsidP="009B7976">
            <w:pPr>
              <w:snapToGrid w:val="0"/>
              <w:spacing w:line="280" w:lineRule="exact"/>
              <w:ind w:rightChars="-378" w:right="-907"/>
              <w:contextualSpacing/>
              <w:rPr>
                <w:rFonts w:ascii="微軟正黑體" w:eastAsia="微軟正黑體" w:hAnsi="微軟正黑體"/>
                <w:b/>
                <w:szCs w:val="24"/>
              </w:rPr>
            </w:pPr>
            <w:r w:rsidRPr="00300AC6">
              <w:rPr>
                <w:rFonts w:ascii="微軟正黑體" w:eastAsia="微軟正黑體" w:hAnsi="微軟正黑體" w:hint="eastAsia"/>
                <w:b/>
                <w:szCs w:val="24"/>
              </w:rPr>
              <w:t>說明會當天餐飲</w:t>
            </w:r>
          </w:p>
        </w:tc>
        <w:tc>
          <w:tcPr>
            <w:tcW w:w="8647" w:type="dxa"/>
            <w:gridSpan w:val="3"/>
          </w:tcPr>
          <w:p w14:paraId="6EB7520A" w14:textId="77777777" w:rsidR="009B7976" w:rsidRPr="00300AC6" w:rsidRDefault="009B7976" w:rsidP="009B7976">
            <w:pPr>
              <w:snapToGrid w:val="0"/>
              <w:spacing w:line="240" w:lineRule="exact"/>
              <w:ind w:rightChars="-378" w:right="-907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00AC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</w:t>
            </w:r>
          </w:p>
          <w:p w14:paraId="09D32D4B" w14:textId="77777777" w:rsidR="009B7976" w:rsidRPr="00716CB9" w:rsidRDefault="009B7976" w:rsidP="009B7976">
            <w:pPr>
              <w:snapToGrid w:val="0"/>
              <w:spacing w:line="280" w:lineRule="exact"/>
              <w:ind w:rightChars="-378" w:right="-907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300AC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□</w:t>
            </w:r>
            <w:r w:rsidRPr="00300AC6">
              <w:rPr>
                <w:rFonts w:ascii="微軟正黑體" w:eastAsia="微軟正黑體" w:hAnsi="微軟正黑體" w:hint="eastAsia"/>
                <w:b/>
                <w:szCs w:val="24"/>
              </w:rPr>
              <w:t>葷食</w:t>
            </w:r>
            <w:r w:rsidRPr="00300AC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□</w:t>
            </w:r>
            <w:r w:rsidRPr="00300AC6">
              <w:rPr>
                <w:rFonts w:ascii="微軟正黑體" w:eastAsia="微軟正黑體" w:hAnsi="微軟正黑體" w:hint="eastAsia"/>
                <w:b/>
                <w:szCs w:val="32"/>
              </w:rPr>
              <w:t>素食</w:t>
            </w:r>
          </w:p>
        </w:tc>
      </w:tr>
    </w:tbl>
    <w:p w14:paraId="3020AB4C" w14:textId="77777777" w:rsidR="00C825CC" w:rsidRPr="007A4AD7" w:rsidRDefault="00C825CC" w:rsidP="00B8056C">
      <w:pPr>
        <w:snapToGrid w:val="0"/>
        <w:spacing w:line="240" w:lineRule="atLeast"/>
        <w:rPr>
          <w:rFonts w:ascii="微軟正黑體" w:eastAsia="微軟正黑體" w:hAnsi="微軟正黑體" w:hint="eastAsia"/>
          <w:b/>
          <w:szCs w:val="24"/>
        </w:rPr>
      </w:pPr>
    </w:p>
    <w:sectPr w:rsidR="00C825CC" w:rsidRPr="007A4AD7" w:rsidSect="00435F5E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BAC08" w14:textId="77777777" w:rsidR="0092392C" w:rsidRDefault="0092392C" w:rsidP="007C3B04">
      <w:r>
        <w:separator/>
      </w:r>
    </w:p>
  </w:endnote>
  <w:endnote w:type="continuationSeparator" w:id="0">
    <w:p w14:paraId="5DE33DA4" w14:textId="77777777" w:rsidR="0092392C" w:rsidRDefault="0092392C" w:rsidP="007C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7D169" w14:textId="77777777" w:rsidR="0092392C" w:rsidRDefault="0092392C" w:rsidP="007C3B04">
      <w:r>
        <w:separator/>
      </w:r>
    </w:p>
  </w:footnote>
  <w:footnote w:type="continuationSeparator" w:id="0">
    <w:p w14:paraId="17174B7D" w14:textId="77777777" w:rsidR="0092392C" w:rsidRDefault="0092392C" w:rsidP="007C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66C1A"/>
    <w:multiLevelType w:val="hybridMultilevel"/>
    <w:tmpl w:val="666A80B6"/>
    <w:lvl w:ilvl="0" w:tplc="1084D9C8">
      <w:numFmt w:val="bullet"/>
      <w:lvlText w:val="□"/>
      <w:lvlJc w:val="left"/>
      <w:pPr>
        <w:ind w:left="525" w:hanging="360"/>
      </w:pPr>
      <w:rPr>
        <w:rFonts w:ascii="微軟正黑體" w:eastAsia="微軟正黑體" w:hAnsi="微軟正黑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abstractNum w:abstractNumId="1" w15:restartNumberingAfterBreak="0">
    <w:nsid w:val="425C7CBB"/>
    <w:multiLevelType w:val="hybridMultilevel"/>
    <w:tmpl w:val="C8C6C8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B3440B"/>
    <w:multiLevelType w:val="hybridMultilevel"/>
    <w:tmpl w:val="2B40A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F3041A"/>
    <w:multiLevelType w:val="hybridMultilevel"/>
    <w:tmpl w:val="1A801FF4"/>
    <w:lvl w:ilvl="0" w:tplc="4C1E808C"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9B"/>
    <w:rsid w:val="00003AA9"/>
    <w:rsid w:val="000D2D90"/>
    <w:rsid w:val="001C4FB9"/>
    <w:rsid w:val="00257D60"/>
    <w:rsid w:val="002E340A"/>
    <w:rsid w:val="00300AC6"/>
    <w:rsid w:val="00306885"/>
    <w:rsid w:val="00325233"/>
    <w:rsid w:val="00435F5E"/>
    <w:rsid w:val="00457D24"/>
    <w:rsid w:val="00522E34"/>
    <w:rsid w:val="005D6FB3"/>
    <w:rsid w:val="00601CC5"/>
    <w:rsid w:val="0061302C"/>
    <w:rsid w:val="006719B6"/>
    <w:rsid w:val="00716CB9"/>
    <w:rsid w:val="00761C49"/>
    <w:rsid w:val="007A4AD7"/>
    <w:rsid w:val="007C3B04"/>
    <w:rsid w:val="007C53E6"/>
    <w:rsid w:val="00845C6A"/>
    <w:rsid w:val="0092392C"/>
    <w:rsid w:val="00977E9B"/>
    <w:rsid w:val="009B7976"/>
    <w:rsid w:val="00A46768"/>
    <w:rsid w:val="00AC5972"/>
    <w:rsid w:val="00B8056C"/>
    <w:rsid w:val="00BD34D0"/>
    <w:rsid w:val="00C230EC"/>
    <w:rsid w:val="00C825CC"/>
    <w:rsid w:val="00CD0E06"/>
    <w:rsid w:val="00E96248"/>
    <w:rsid w:val="00EE03F7"/>
    <w:rsid w:val="00F72023"/>
    <w:rsid w:val="00FC2472"/>
    <w:rsid w:val="00F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83335"/>
  <w15:chartTrackingRefBased/>
  <w15:docId w15:val="{C519148C-009E-43BC-9E08-A34073CC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E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7E9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link w:val="a3"/>
    <w:uiPriority w:val="10"/>
    <w:rsid w:val="00977E9B"/>
    <w:rPr>
      <w:rFonts w:ascii="Cambria" w:eastAsia="新細明體" w:hAnsi="Cambria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C4FB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C3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C3B04"/>
    <w:rPr>
      <w:kern w:val="2"/>
    </w:rPr>
  </w:style>
  <w:style w:type="paragraph" w:styleId="a8">
    <w:name w:val="footer"/>
    <w:basedOn w:val="a"/>
    <w:link w:val="a9"/>
    <w:uiPriority w:val="99"/>
    <w:unhideWhenUsed/>
    <w:rsid w:val="007C3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C3B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P14盧信達</cp:lastModifiedBy>
  <cp:revision>2</cp:revision>
  <cp:lastPrinted>2020-06-23T03:12:00Z</cp:lastPrinted>
  <dcterms:created xsi:type="dcterms:W3CDTF">2020-06-23T03:14:00Z</dcterms:created>
  <dcterms:modified xsi:type="dcterms:W3CDTF">2020-06-23T03:14:00Z</dcterms:modified>
</cp:coreProperties>
</file>